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2E31E40" w:rsidR="000174AC" w:rsidRPr="00F803F9" w:rsidRDefault="00CD51B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7DF2A1E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79B5E6E5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Amanda </w:t>
      </w:r>
      <w:r w:rsidR="005E12C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 City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1FBE1351" w:rsidR="00F949E3" w:rsidRPr="00F949E3" w:rsidRDefault="00D10D0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D35FC0">
        <w:rPr>
          <w:rFonts w:ascii="Times New Roman" w:eastAsia="Times New Roman" w:hAnsi="Times New Roman" w:cs="Times New Roman"/>
          <w:sz w:val="24"/>
          <w:szCs w:val="24"/>
        </w:rPr>
        <w:t>January 4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>Councilor Slaven 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1C067F31" w14:textId="4F469B0B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0">
        <w:rPr>
          <w:rFonts w:ascii="Times New Roman" w:eastAsia="Times New Roman" w:hAnsi="Times New Roman" w:cs="Times New Roman"/>
          <w:sz w:val="24"/>
          <w:szCs w:val="24"/>
        </w:rPr>
        <w:t xml:space="preserve">Pickering Associates McIntosh Building 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7DB2089" w14:textId="1A6056F6" w:rsidR="00D35FC0" w:rsidRPr="00D35FC0" w:rsidRDefault="00563780" w:rsidP="00D35FC0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>moved to</w:t>
      </w:r>
      <w:r w:rsidR="00D35FC0">
        <w:rPr>
          <w:rFonts w:ascii="Times New Roman" w:eastAsia="Times New Roman" w:hAnsi="Times New Roman" w:cs="Times New Roman"/>
          <w:sz w:val="24"/>
          <w:szCs w:val="24"/>
        </w:rPr>
        <w:t xml:space="preserve"> approve infrastructure invoices for Ravenswood Water and Sewer </w:t>
      </w:r>
      <w:bookmarkStart w:id="0" w:name="_GoBack"/>
      <w:bookmarkEnd w:id="0"/>
      <w:r w:rsidR="00D35FC0">
        <w:rPr>
          <w:rFonts w:ascii="Times New Roman" w:eastAsia="Times New Roman" w:hAnsi="Times New Roman" w:cs="Times New Roman"/>
          <w:sz w:val="24"/>
          <w:szCs w:val="24"/>
        </w:rPr>
        <w:t xml:space="preserve">Projects Second by Recorder Bloxton All members voting Yes Motion Approved. </w:t>
      </w:r>
    </w:p>
    <w:p w14:paraId="5098B4BA" w14:textId="27EBB067" w:rsidR="00CD51B6" w:rsidRPr="000B2C58" w:rsidRDefault="00CD51B6" w:rsidP="00D35FC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81D340" w14:textId="6A1C8D30" w:rsidR="00BB7E9A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D35FC0">
        <w:rPr>
          <w:rFonts w:ascii="Times New Roman" w:eastAsia="Times New Roman" w:hAnsi="Times New Roman" w:cs="Times New Roman"/>
          <w:b/>
          <w:bCs/>
          <w:sz w:val="24"/>
          <w:szCs w:val="24"/>
        </w:rPr>
        <w:t>February 3</w:t>
      </w:r>
      <w:r w:rsidR="00B15C68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420B788E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35FC0">
        <w:rPr>
          <w:rFonts w:ascii="Times New Roman" w:eastAsia="Times New Roman" w:hAnsi="Times New Roman" w:cs="Times New Roman"/>
          <w:sz w:val="24"/>
          <w:szCs w:val="24"/>
        </w:rPr>
        <w:t>7:27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B15C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 w:rsidR="00B61E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8BE" w:rsidRPr="00B61E4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B4B8B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2022-02-03T16:47:00Z</dcterms:created>
  <dcterms:modified xsi:type="dcterms:W3CDTF">2022-02-03T16:47:00Z</dcterms:modified>
</cp:coreProperties>
</file>